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6D" w:rsidRDefault="007D5D6D" w:rsidP="002B3081">
      <w:pPr>
        <w:spacing w:line="259" w:lineRule="auto"/>
        <w:ind w:left="1414" w:right="0" w:firstLine="0"/>
        <w:jc w:val="center"/>
        <w:rPr>
          <w:rFonts w:ascii="Arial" w:hAnsi="Arial" w:cs="Arial"/>
          <w:b/>
          <w:color w:val="595959"/>
          <w:sz w:val="22"/>
        </w:rPr>
      </w:pPr>
    </w:p>
    <w:p w:rsidR="008437A6" w:rsidRPr="0015725B" w:rsidRDefault="00F764E3" w:rsidP="002B3081">
      <w:pPr>
        <w:spacing w:line="259" w:lineRule="auto"/>
        <w:ind w:left="1414" w:right="0" w:firstLine="0"/>
        <w:jc w:val="center"/>
        <w:rPr>
          <w:rFonts w:ascii="Arial" w:hAnsi="Arial" w:cs="Arial"/>
          <w:b/>
          <w:color w:val="auto"/>
          <w:sz w:val="22"/>
        </w:rPr>
      </w:pPr>
      <w:r w:rsidRPr="0015725B">
        <w:rPr>
          <w:rFonts w:ascii="Arial" w:hAnsi="Arial" w:cs="Arial"/>
          <w:b/>
          <w:color w:val="auto"/>
          <w:sz w:val="22"/>
        </w:rPr>
        <w:t xml:space="preserve">First Lady Tobeka </w:t>
      </w:r>
      <w:r w:rsidR="00994A26">
        <w:rPr>
          <w:rFonts w:ascii="Arial" w:hAnsi="Arial" w:cs="Arial"/>
          <w:b/>
          <w:color w:val="auto"/>
          <w:sz w:val="22"/>
        </w:rPr>
        <w:t>Zuma accompanies MEC</w:t>
      </w:r>
      <w:r w:rsidR="00752689">
        <w:rPr>
          <w:rFonts w:ascii="Arial" w:hAnsi="Arial" w:cs="Arial"/>
          <w:b/>
          <w:color w:val="auto"/>
          <w:sz w:val="22"/>
        </w:rPr>
        <w:t xml:space="preserve"> for E</w:t>
      </w:r>
      <w:bookmarkStart w:id="0" w:name="_GoBack"/>
      <w:bookmarkEnd w:id="0"/>
      <w:r w:rsidR="00752689">
        <w:rPr>
          <w:rFonts w:ascii="Arial" w:hAnsi="Arial" w:cs="Arial"/>
          <w:b/>
          <w:color w:val="auto"/>
          <w:sz w:val="22"/>
        </w:rPr>
        <w:t xml:space="preserve">ducation </w:t>
      </w:r>
      <w:r w:rsidR="00E575A8">
        <w:rPr>
          <w:rFonts w:ascii="Arial" w:hAnsi="Arial" w:cs="Arial"/>
          <w:b/>
          <w:color w:val="auto"/>
          <w:sz w:val="22"/>
        </w:rPr>
        <w:t>Mr.</w:t>
      </w:r>
      <w:r w:rsidR="00752689">
        <w:rPr>
          <w:rFonts w:ascii="Arial" w:hAnsi="Arial" w:cs="Arial"/>
          <w:b/>
          <w:color w:val="auto"/>
          <w:sz w:val="22"/>
        </w:rPr>
        <w:t xml:space="preserve"> Dlungwana</w:t>
      </w:r>
      <w:r w:rsidR="00994A26">
        <w:rPr>
          <w:rFonts w:ascii="Arial" w:hAnsi="Arial" w:cs="Arial"/>
          <w:b/>
          <w:color w:val="auto"/>
          <w:sz w:val="22"/>
        </w:rPr>
        <w:t xml:space="preserve"> to meet and greet Solomon Mahlangu family and Kalushi cast members</w:t>
      </w:r>
    </w:p>
    <w:p w:rsidR="008437A6" w:rsidRPr="00F764E3" w:rsidRDefault="008437A6">
      <w:pPr>
        <w:spacing w:line="259" w:lineRule="auto"/>
        <w:ind w:left="0" w:firstLine="0"/>
        <w:jc w:val="right"/>
        <w:rPr>
          <w:rFonts w:ascii="Arial" w:hAnsi="Arial" w:cs="Arial"/>
          <w:sz w:val="22"/>
        </w:rPr>
      </w:pPr>
    </w:p>
    <w:p w:rsidR="0094293A" w:rsidRDefault="00994A26" w:rsidP="00994A26">
      <w:pPr>
        <w:rPr>
          <w:rFonts w:ascii="Arial" w:hAnsi="Arial" w:cs="Arial"/>
          <w:sz w:val="22"/>
        </w:rPr>
      </w:pPr>
      <w:r>
        <w:rPr>
          <w:rFonts w:ascii="Arial" w:hAnsi="Arial" w:cs="Arial"/>
          <w:sz w:val="22"/>
        </w:rPr>
        <w:t>DURBAN</w:t>
      </w:r>
      <w:r w:rsidR="007D5D6D">
        <w:rPr>
          <w:rFonts w:ascii="Arial" w:hAnsi="Arial" w:cs="Arial"/>
          <w:sz w:val="22"/>
        </w:rPr>
        <w:t>,</w:t>
      </w:r>
      <w:r w:rsidR="00752689">
        <w:rPr>
          <w:rFonts w:ascii="Arial" w:hAnsi="Arial" w:cs="Arial"/>
          <w:sz w:val="22"/>
        </w:rPr>
        <w:t xml:space="preserve"> </w:t>
      </w:r>
      <w:r w:rsidR="00752689" w:rsidRPr="00752689">
        <w:rPr>
          <w:rFonts w:ascii="Arial" w:hAnsi="Arial" w:cs="Arial"/>
          <w:sz w:val="22"/>
        </w:rPr>
        <w:t>City Lodge Hotel Umhlanga Ridge</w:t>
      </w:r>
      <w:r w:rsidR="00752689">
        <w:rPr>
          <w:rFonts w:ascii="Arial" w:hAnsi="Arial" w:cs="Arial"/>
          <w:sz w:val="22"/>
        </w:rPr>
        <w:t xml:space="preserve"> </w:t>
      </w:r>
      <w:r>
        <w:rPr>
          <w:rFonts w:ascii="Arial" w:hAnsi="Arial" w:cs="Arial"/>
          <w:sz w:val="22"/>
        </w:rPr>
        <w:t>- 6 April 2017</w:t>
      </w:r>
      <w:r w:rsidR="007D5D6D">
        <w:rPr>
          <w:rFonts w:ascii="Arial" w:hAnsi="Arial" w:cs="Arial"/>
          <w:sz w:val="22"/>
        </w:rPr>
        <w:t>—</w:t>
      </w:r>
      <w:r w:rsidR="00F764E3">
        <w:rPr>
          <w:rFonts w:ascii="Arial" w:hAnsi="Arial" w:cs="Arial"/>
          <w:sz w:val="22"/>
        </w:rPr>
        <w:t xml:space="preserve">First Lady Tobeka </w:t>
      </w:r>
      <w:r>
        <w:rPr>
          <w:rFonts w:ascii="Arial" w:hAnsi="Arial" w:cs="Arial"/>
          <w:sz w:val="22"/>
        </w:rPr>
        <w:t>Zuma, after having accompanied a handful of youth to the Premier Showing of</w:t>
      </w:r>
      <w:r w:rsidRPr="00994A26">
        <w:rPr>
          <w:rFonts w:ascii="Arial" w:hAnsi="Arial" w:cs="Arial"/>
          <w:sz w:val="22"/>
        </w:rPr>
        <w:t xml:space="preserve"> the Solomon Mahlangu </w:t>
      </w:r>
      <w:r w:rsidRPr="0094293A">
        <w:rPr>
          <w:rFonts w:ascii="Arial" w:hAnsi="Arial" w:cs="Arial"/>
          <w:i/>
          <w:sz w:val="22"/>
        </w:rPr>
        <w:t>Kalushi</w:t>
      </w:r>
      <w:r w:rsidRPr="00994A26">
        <w:rPr>
          <w:rFonts w:ascii="Arial" w:hAnsi="Arial" w:cs="Arial"/>
          <w:sz w:val="22"/>
        </w:rPr>
        <w:t xml:space="preserve"> movie</w:t>
      </w:r>
      <w:r>
        <w:rPr>
          <w:rFonts w:ascii="Arial" w:hAnsi="Arial" w:cs="Arial"/>
          <w:sz w:val="22"/>
        </w:rPr>
        <w:t xml:space="preserve"> on 12 March 2017</w:t>
      </w:r>
      <w:r w:rsidRPr="00994A26">
        <w:rPr>
          <w:rFonts w:ascii="Arial" w:hAnsi="Arial" w:cs="Arial"/>
          <w:sz w:val="22"/>
        </w:rPr>
        <w:t xml:space="preserve"> as an initiative to educate</w:t>
      </w:r>
      <w:r w:rsidR="003E28CB">
        <w:rPr>
          <w:rFonts w:ascii="Arial" w:hAnsi="Arial" w:cs="Arial"/>
          <w:sz w:val="22"/>
        </w:rPr>
        <w:t xml:space="preserve"> young people about the birth and sacrifices</w:t>
      </w:r>
      <w:r w:rsidR="0094293A">
        <w:rPr>
          <w:rFonts w:ascii="Arial" w:hAnsi="Arial" w:cs="Arial"/>
          <w:sz w:val="22"/>
        </w:rPr>
        <w:t xml:space="preserve"> of Democracy</w:t>
      </w:r>
      <w:r w:rsidR="003E28CB">
        <w:rPr>
          <w:rFonts w:ascii="Arial" w:hAnsi="Arial" w:cs="Arial"/>
          <w:sz w:val="22"/>
        </w:rPr>
        <w:t xml:space="preserve"> by young and brave freedom</w:t>
      </w:r>
      <w:r w:rsidR="0094293A">
        <w:rPr>
          <w:rFonts w:ascii="Arial" w:hAnsi="Arial" w:cs="Arial"/>
          <w:sz w:val="22"/>
        </w:rPr>
        <w:t xml:space="preserve"> fighters like Solomon Mahlangu, today</w:t>
      </w:r>
      <w:r>
        <w:rPr>
          <w:rFonts w:ascii="Arial" w:hAnsi="Arial" w:cs="Arial"/>
          <w:sz w:val="22"/>
        </w:rPr>
        <w:t xml:space="preserve"> provided support in accompanyin</w:t>
      </w:r>
      <w:r w:rsidR="00E575A8">
        <w:rPr>
          <w:rFonts w:ascii="Arial" w:hAnsi="Arial" w:cs="Arial"/>
          <w:sz w:val="22"/>
        </w:rPr>
        <w:t xml:space="preserve">g </w:t>
      </w:r>
      <w:r w:rsidR="00E575A8" w:rsidRPr="00E575A8">
        <w:rPr>
          <w:rFonts w:ascii="Arial" w:hAnsi="Arial" w:cs="Arial"/>
          <w:sz w:val="22"/>
        </w:rPr>
        <w:t>Hon. Mthandeni Khethomthandayo Dlungwana</w:t>
      </w:r>
      <w:r w:rsidR="00E575A8">
        <w:rPr>
          <w:rFonts w:ascii="Arial" w:hAnsi="Arial" w:cs="Arial"/>
          <w:sz w:val="22"/>
        </w:rPr>
        <w:t xml:space="preserve">, MEC for Education in KZN to </w:t>
      </w:r>
      <w:r>
        <w:rPr>
          <w:rFonts w:ascii="Arial" w:hAnsi="Arial" w:cs="Arial"/>
          <w:sz w:val="22"/>
        </w:rPr>
        <w:t>meet an</w:t>
      </w:r>
      <w:r w:rsidR="00E575A8">
        <w:rPr>
          <w:rFonts w:ascii="Arial" w:hAnsi="Arial" w:cs="Arial"/>
          <w:sz w:val="22"/>
        </w:rPr>
        <w:t xml:space="preserve">d greet </w:t>
      </w:r>
      <w:r w:rsidR="0094293A">
        <w:rPr>
          <w:rFonts w:ascii="Arial" w:hAnsi="Arial" w:cs="Arial"/>
          <w:sz w:val="22"/>
        </w:rPr>
        <w:t xml:space="preserve">the family of Solomon Mahlangu and the cast of </w:t>
      </w:r>
      <w:r w:rsidR="0094293A" w:rsidRPr="0094293A">
        <w:rPr>
          <w:rFonts w:ascii="Arial" w:hAnsi="Arial" w:cs="Arial"/>
          <w:i/>
          <w:sz w:val="22"/>
        </w:rPr>
        <w:t>Kalushi – The Life Story Of Solomon Mahlangu</w:t>
      </w:r>
      <w:r w:rsidR="00E575A8">
        <w:rPr>
          <w:rFonts w:ascii="Arial" w:hAnsi="Arial" w:cs="Arial"/>
          <w:i/>
          <w:sz w:val="22"/>
        </w:rPr>
        <w:t xml:space="preserve"> </w:t>
      </w:r>
      <w:r w:rsidR="00E575A8">
        <w:rPr>
          <w:rFonts w:ascii="Arial" w:hAnsi="Arial" w:cs="Arial"/>
          <w:sz w:val="22"/>
        </w:rPr>
        <w:t>as t</w:t>
      </w:r>
      <w:r w:rsidR="00E575A8" w:rsidRPr="00E575A8">
        <w:rPr>
          <w:rFonts w:ascii="Arial" w:hAnsi="Arial" w:cs="Arial"/>
          <w:sz w:val="22"/>
        </w:rPr>
        <w:t>oday marks 38 years since the death Umkhonto we Sizwe (MK) cadre. Mahlangu who was wrongfully accused on charges of murder and terrorism in 1977, and executed by hanging in 1979.</w:t>
      </w:r>
      <w:r w:rsidR="00E575A8">
        <w:rPr>
          <w:rFonts w:ascii="Arial" w:hAnsi="Arial" w:cs="Arial"/>
          <w:sz w:val="22"/>
        </w:rPr>
        <w:t xml:space="preserve"> </w:t>
      </w:r>
    </w:p>
    <w:p w:rsidR="00E575A8" w:rsidRDefault="00E575A8" w:rsidP="00994A26">
      <w:pPr>
        <w:rPr>
          <w:rFonts w:ascii="Arial" w:hAnsi="Arial" w:cs="Arial"/>
          <w:sz w:val="22"/>
        </w:rPr>
      </w:pPr>
    </w:p>
    <w:p w:rsidR="003E28CB" w:rsidRDefault="003E28CB" w:rsidP="00E575A8">
      <w:pPr>
        <w:ind w:left="0" w:firstLine="0"/>
        <w:rPr>
          <w:rFonts w:ascii="Arial" w:hAnsi="Arial" w:cs="Arial"/>
          <w:sz w:val="22"/>
        </w:rPr>
      </w:pPr>
      <w:r w:rsidRPr="003E28CB">
        <w:rPr>
          <w:rFonts w:ascii="Arial" w:hAnsi="Arial" w:cs="Arial"/>
          <w:sz w:val="22"/>
        </w:rPr>
        <w:t>Solomon Kalushi Mahlangu was born in Pretoria on 10 July in 1956. He was the second son of Martha Mahlangu. His father left him in 1962, and from then on only saw him infrequently. His mother was a domestic worker and took sole responsibility for his upbringing. He attended Mamelodi High School up to Standard 8, but did not complete his schooling as a result of the school’s closure due to ongoing riots</w:t>
      </w:r>
    </w:p>
    <w:p w:rsidR="00E575A8" w:rsidRDefault="00E575A8" w:rsidP="00E575A8">
      <w:pPr>
        <w:ind w:left="0" w:firstLine="0"/>
        <w:rPr>
          <w:rFonts w:ascii="Arial" w:hAnsi="Arial" w:cs="Arial"/>
          <w:sz w:val="22"/>
        </w:rPr>
      </w:pPr>
    </w:p>
    <w:p w:rsidR="003E28CB" w:rsidRDefault="003E28CB" w:rsidP="00994A26">
      <w:pPr>
        <w:rPr>
          <w:rFonts w:ascii="Arial" w:hAnsi="Arial" w:cs="Arial"/>
          <w:sz w:val="22"/>
        </w:rPr>
      </w:pPr>
      <w:r w:rsidRPr="003E28CB">
        <w:rPr>
          <w:rFonts w:ascii="Arial" w:hAnsi="Arial" w:cs="Arial"/>
          <w:sz w:val="22"/>
        </w:rPr>
        <w:t>He joined the African National Congress (ANC) in September 1976, and left the country to be trained as an Umkhonto we Sizwe (MK) “The Spear of the Nation” soldier. The training was received in Angola and Mozambique and on 11 June 1977 he returned to South Africa as a cadre, heavily armed, through Swaziland to assist with student protests.</w:t>
      </w:r>
    </w:p>
    <w:p w:rsidR="0094293A" w:rsidRDefault="0094293A" w:rsidP="00E575A8">
      <w:pPr>
        <w:ind w:left="0" w:firstLine="0"/>
        <w:rPr>
          <w:rFonts w:ascii="Arial" w:hAnsi="Arial" w:cs="Arial"/>
          <w:sz w:val="22"/>
        </w:rPr>
      </w:pPr>
    </w:p>
    <w:p w:rsidR="00974214" w:rsidRDefault="003E28CB" w:rsidP="0094293A">
      <w:pPr>
        <w:rPr>
          <w:rFonts w:ascii="Arial" w:hAnsi="Arial" w:cs="Arial"/>
          <w:sz w:val="22"/>
        </w:rPr>
      </w:pPr>
      <w:r w:rsidRPr="003E28CB">
        <w:rPr>
          <w:rFonts w:ascii="Arial" w:hAnsi="Arial" w:cs="Arial"/>
          <w:sz w:val="22"/>
        </w:rPr>
        <w:t>His final words</w:t>
      </w:r>
      <w:r w:rsidR="0094293A">
        <w:rPr>
          <w:rFonts w:ascii="Arial" w:hAnsi="Arial" w:cs="Arial"/>
          <w:sz w:val="22"/>
        </w:rPr>
        <w:t xml:space="preserve"> before execution</w:t>
      </w:r>
      <w:r w:rsidRPr="003E28CB">
        <w:rPr>
          <w:rFonts w:ascii="Arial" w:hAnsi="Arial" w:cs="Arial"/>
          <w:sz w:val="22"/>
        </w:rPr>
        <w:t xml:space="preserve"> are reported to be, “Tell my people that I love them and that they must continue the fight, my blood will nourish the tree that will bear the fruits of freedom, Aluta continua."</w:t>
      </w:r>
    </w:p>
    <w:p w:rsidR="00752689" w:rsidRDefault="00752689" w:rsidP="0094293A">
      <w:pPr>
        <w:rPr>
          <w:rFonts w:ascii="Arial" w:hAnsi="Arial" w:cs="Arial"/>
          <w:sz w:val="22"/>
        </w:rPr>
      </w:pPr>
    </w:p>
    <w:p w:rsidR="00752689" w:rsidRDefault="00752689" w:rsidP="0094293A">
      <w:pPr>
        <w:rPr>
          <w:rFonts w:ascii="Arial" w:hAnsi="Arial" w:cs="Arial"/>
          <w:b/>
          <w:sz w:val="22"/>
        </w:rPr>
      </w:pPr>
      <w:r w:rsidRPr="00752689">
        <w:rPr>
          <w:rFonts w:ascii="Arial" w:hAnsi="Arial" w:cs="Arial"/>
          <w:b/>
          <w:sz w:val="22"/>
        </w:rPr>
        <w:t>The Tobeka Madiba Zuma Foundation</w:t>
      </w:r>
    </w:p>
    <w:p w:rsidR="00752689" w:rsidRPr="00752689" w:rsidRDefault="00752689" w:rsidP="0094293A">
      <w:pPr>
        <w:rPr>
          <w:rFonts w:ascii="Arial" w:hAnsi="Arial" w:cs="Arial"/>
          <w:b/>
          <w:sz w:val="22"/>
        </w:rPr>
      </w:pPr>
    </w:p>
    <w:p w:rsidR="00974214" w:rsidRDefault="00974214" w:rsidP="00752689">
      <w:pPr>
        <w:spacing w:line="259" w:lineRule="auto"/>
        <w:ind w:left="0" w:firstLine="0"/>
        <w:jc w:val="left"/>
        <w:rPr>
          <w:rFonts w:ascii="Arial" w:hAnsi="Arial" w:cs="Arial"/>
          <w:sz w:val="22"/>
        </w:rPr>
      </w:pPr>
      <w:r w:rsidRPr="00F764E3">
        <w:rPr>
          <w:rFonts w:ascii="Arial" w:hAnsi="Arial" w:cs="Arial"/>
          <w:sz w:val="22"/>
        </w:rPr>
        <w:t xml:space="preserve">The Tobeka Madiba Zuma Foundation, </w:t>
      </w:r>
      <w:r w:rsidR="00E22675">
        <w:rPr>
          <w:rFonts w:ascii="Arial" w:hAnsi="Arial" w:cs="Arial"/>
          <w:sz w:val="22"/>
        </w:rPr>
        <w:t xml:space="preserve">which was </w:t>
      </w:r>
      <w:r w:rsidR="000D63EE" w:rsidRPr="00F764E3">
        <w:rPr>
          <w:rFonts w:ascii="Arial" w:hAnsi="Arial" w:cs="Arial"/>
          <w:sz w:val="22"/>
        </w:rPr>
        <w:t>conceptualized</w:t>
      </w:r>
      <w:r w:rsidRPr="00F764E3">
        <w:rPr>
          <w:rFonts w:ascii="Arial" w:hAnsi="Arial" w:cs="Arial"/>
          <w:sz w:val="22"/>
        </w:rPr>
        <w:t xml:space="preserve"> in 2009</w:t>
      </w:r>
      <w:r w:rsidR="00E22675">
        <w:rPr>
          <w:rFonts w:ascii="Arial" w:hAnsi="Arial" w:cs="Arial"/>
          <w:sz w:val="22"/>
        </w:rPr>
        <w:t xml:space="preserve"> </w:t>
      </w:r>
      <w:r w:rsidR="00A7787B" w:rsidRPr="00F764E3">
        <w:rPr>
          <w:rFonts w:ascii="Arial" w:hAnsi="Arial" w:cs="Arial"/>
          <w:sz w:val="22"/>
        </w:rPr>
        <w:t>and started operating in 2010,</w:t>
      </w:r>
      <w:r w:rsidR="00A7787B">
        <w:rPr>
          <w:rFonts w:ascii="Arial" w:hAnsi="Arial" w:cs="Arial"/>
          <w:sz w:val="22"/>
        </w:rPr>
        <w:t xml:space="preserve"> </w:t>
      </w:r>
      <w:r w:rsidRPr="00F764E3">
        <w:rPr>
          <w:rFonts w:ascii="Arial" w:hAnsi="Arial" w:cs="Arial"/>
          <w:sz w:val="22"/>
        </w:rPr>
        <w:t>provides a novel approach to humanitarian outreach as envisioned by the First Lady of South Africa, Madam Tobeka Madiba Zuma</w:t>
      </w:r>
      <w:r w:rsidR="00A7787B">
        <w:rPr>
          <w:rFonts w:ascii="Arial" w:hAnsi="Arial" w:cs="Arial"/>
          <w:sz w:val="22"/>
        </w:rPr>
        <w:t>. Madam Zuma</w:t>
      </w:r>
      <w:r w:rsidRPr="00F764E3">
        <w:rPr>
          <w:rFonts w:ascii="Arial" w:hAnsi="Arial" w:cs="Arial"/>
          <w:sz w:val="22"/>
        </w:rPr>
        <w:t xml:space="preserve"> is passionate about the plight of the impoverished and it is her vision to lend a helping hand to those in need</w:t>
      </w:r>
      <w:r w:rsidR="00A7787B">
        <w:rPr>
          <w:rFonts w:ascii="Arial" w:hAnsi="Arial" w:cs="Arial"/>
          <w:sz w:val="22"/>
        </w:rPr>
        <w:t>,</w:t>
      </w:r>
      <w:r w:rsidRPr="00F764E3">
        <w:rPr>
          <w:rFonts w:ascii="Arial" w:hAnsi="Arial" w:cs="Arial"/>
          <w:sz w:val="22"/>
        </w:rPr>
        <w:t xml:space="preserve"> in order to support the government in meeting its objectives towards achievement of the Sustainable Development Goals.</w:t>
      </w:r>
    </w:p>
    <w:p w:rsidR="00752689" w:rsidRDefault="00752689" w:rsidP="00752689">
      <w:pPr>
        <w:spacing w:line="259" w:lineRule="auto"/>
        <w:ind w:left="0" w:firstLine="0"/>
        <w:jc w:val="left"/>
        <w:rPr>
          <w:rFonts w:ascii="Arial" w:hAnsi="Arial" w:cs="Arial"/>
          <w:sz w:val="22"/>
        </w:rPr>
      </w:pPr>
    </w:p>
    <w:p w:rsidR="002375CE" w:rsidRDefault="00752689" w:rsidP="00752689">
      <w:pPr>
        <w:spacing w:line="259" w:lineRule="auto"/>
        <w:ind w:left="0" w:firstLine="0"/>
        <w:jc w:val="left"/>
        <w:rPr>
          <w:rFonts w:ascii="Arial" w:hAnsi="Arial" w:cs="Arial"/>
          <w:b/>
        </w:rPr>
      </w:pPr>
      <w:r w:rsidRPr="00752689">
        <w:rPr>
          <w:rFonts w:ascii="Arial" w:hAnsi="Arial" w:cs="Arial"/>
          <w:sz w:val="22"/>
        </w:rPr>
        <w:t>T</w:t>
      </w:r>
      <w:r>
        <w:rPr>
          <w:rFonts w:ascii="Arial" w:hAnsi="Arial" w:cs="Arial"/>
          <w:sz w:val="22"/>
        </w:rPr>
        <w:t>he TMZF</w:t>
      </w:r>
      <w:r w:rsidRPr="00752689">
        <w:rPr>
          <w:rFonts w:ascii="Arial" w:hAnsi="Arial" w:cs="Arial"/>
          <w:sz w:val="22"/>
        </w:rPr>
        <w:t xml:space="preserve"> advocates for unity in overcoming struggles of any nature that modern South Africa may be challenged with whilst also aiming to play a pivotal role in empowering Youth and alerting them of the stance best suitable for victory, primarily education and ensuring that all social structures have access to these empowerment strategies.</w:t>
      </w:r>
      <w:r>
        <w:rPr>
          <w:rFonts w:ascii="Arial" w:hAnsi="Arial" w:cs="Arial"/>
          <w:sz w:val="22"/>
        </w:rPr>
        <w:t xml:space="preserve"> </w:t>
      </w:r>
      <w:r w:rsidRPr="00752689">
        <w:rPr>
          <w:rFonts w:ascii="Arial" w:hAnsi="Arial" w:cs="Arial"/>
          <w:b/>
        </w:rPr>
        <w:t>#REMEMBERINGSOLOMONMAHLANGU</w:t>
      </w:r>
    </w:p>
    <w:p w:rsidR="00752689" w:rsidRPr="00752689" w:rsidRDefault="00752689" w:rsidP="00752689">
      <w:pPr>
        <w:spacing w:line="259" w:lineRule="auto"/>
        <w:ind w:left="0" w:firstLine="0"/>
        <w:jc w:val="left"/>
        <w:rPr>
          <w:rFonts w:ascii="Arial" w:hAnsi="Arial" w:cs="Arial"/>
          <w:sz w:val="22"/>
        </w:rPr>
      </w:pPr>
    </w:p>
    <w:p w:rsidR="000F226D" w:rsidRPr="00F764E3" w:rsidRDefault="000F226D" w:rsidP="000D63EE">
      <w:pPr>
        <w:ind w:left="0" w:right="0" w:firstLine="420"/>
        <w:rPr>
          <w:rFonts w:ascii="Arial" w:hAnsi="Arial" w:cs="Arial"/>
          <w:sz w:val="22"/>
        </w:rPr>
      </w:pPr>
      <w:r w:rsidRPr="00F764E3">
        <w:rPr>
          <w:rFonts w:ascii="Arial" w:hAnsi="Arial" w:cs="Arial"/>
          <w:sz w:val="22"/>
        </w:rPr>
        <w:t>Media Contact: Laila Saada</w:t>
      </w:r>
      <w:r w:rsidR="007D5D6D">
        <w:rPr>
          <w:rFonts w:ascii="Arial" w:hAnsi="Arial" w:cs="Arial"/>
          <w:sz w:val="22"/>
        </w:rPr>
        <w:t xml:space="preserve"> </w:t>
      </w:r>
      <w:r w:rsidRPr="00F764E3">
        <w:rPr>
          <w:rFonts w:ascii="Arial" w:hAnsi="Arial" w:cs="Arial"/>
          <w:sz w:val="22"/>
        </w:rPr>
        <w:t>|</w:t>
      </w:r>
      <w:r w:rsidR="007D5D6D">
        <w:rPr>
          <w:rFonts w:ascii="Arial" w:hAnsi="Arial" w:cs="Arial"/>
          <w:sz w:val="22"/>
        </w:rPr>
        <w:t xml:space="preserve"> </w:t>
      </w:r>
      <w:hyperlink r:id="rId7" w:history="1">
        <w:r w:rsidR="007D5D6D" w:rsidRPr="00B50893">
          <w:rPr>
            <w:rStyle w:val="Hyperlink"/>
            <w:rFonts w:ascii="Arial" w:hAnsi="Arial" w:cs="Arial"/>
            <w:sz w:val="22"/>
          </w:rPr>
          <w:t>Laila.saada@tmzfoundation.co.za</w:t>
        </w:r>
      </w:hyperlink>
      <w:r w:rsidR="007D5D6D">
        <w:rPr>
          <w:rFonts w:ascii="Arial" w:hAnsi="Arial" w:cs="Arial"/>
          <w:sz w:val="22"/>
        </w:rPr>
        <w:t xml:space="preserve"> </w:t>
      </w:r>
      <w:r w:rsidRPr="00F764E3">
        <w:rPr>
          <w:rFonts w:ascii="Arial" w:hAnsi="Arial" w:cs="Arial"/>
          <w:sz w:val="22"/>
        </w:rPr>
        <w:t>|</w:t>
      </w:r>
      <w:r w:rsidR="007D5D6D">
        <w:rPr>
          <w:rFonts w:ascii="Arial" w:hAnsi="Arial" w:cs="Arial"/>
          <w:sz w:val="22"/>
        </w:rPr>
        <w:t xml:space="preserve"> </w:t>
      </w:r>
      <w:r w:rsidRPr="00F764E3">
        <w:rPr>
          <w:rFonts w:ascii="Arial" w:hAnsi="Arial" w:cs="Arial"/>
          <w:sz w:val="22"/>
        </w:rPr>
        <w:t xml:space="preserve">0834136296/ </w:t>
      </w:r>
    </w:p>
    <w:p w:rsidR="008437A6" w:rsidRPr="00F764E3" w:rsidRDefault="000F226D" w:rsidP="000D63EE">
      <w:pPr>
        <w:ind w:left="0" w:right="0" w:firstLine="420"/>
        <w:rPr>
          <w:rFonts w:ascii="Arial" w:hAnsi="Arial" w:cs="Arial"/>
          <w:sz w:val="22"/>
        </w:rPr>
      </w:pPr>
      <w:r w:rsidRPr="00F764E3">
        <w:rPr>
          <w:rFonts w:ascii="Arial" w:hAnsi="Arial" w:cs="Arial"/>
          <w:sz w:val="22"/>
        </w:rPr>
        <w:t>Mbalenhle Sindane |</w:t>
      </w:r>
      <w:r w:rsidR="007D5D6D">
        <w:rPr>
          <w:rFonts w:ascii="Arial" w:hAnsi="Arial" w:cs="Arial"/>
          <w:sz w:val="22"/>
        </w:rPr>
        <w:t xml:space="preserve"> </w:t>
      </w:r>
      <w:hyperlink r:id="rId8" w:history="1">
        <w:r w:rsidR="007D5D6D" w:rsidRPr="00B50893">
          <w:rPr>
            <w:rStyle w:val="Hyperlink"/>
            <w:rFonts w:ascii="Arial" w:hAnsi="Arial" w:cs="Arial"/>
            <w:sz w:val="22"/>
          </w:rPr>
          <w:t>tmzfas9@tmzfoundation.co.za</w:t>
        </w:r>
      </w:hyperlink>
      <w:r w:rsidR="007D5D6D">
        <w:rPr>
          <w:rFonts w:ascii="Arial" w:hAnsi="Arial" w:cs="Arial"/>
          <w:sz w:val="22"/>
        </w:rPr>
        <w:t xml:space="preserve"> </w:t>
      </w:r>
      <w:r w:rsidRPr="00F764E3">
        <w:rPr>
          <w:rFonts w:ascii="Arial" w:hAnsi="Arial" w:cs="Arial"/>
          <w:sz w:val="22"/>
        </w:rPr>
        <w:t xml:space="preserve">| 0824360976  </w:t>
      </w:r>
    </w:p>
    <w:sectPr w:rsidR="008437A6" w:rsidRPr="00F764E3" w:rsidSect="0015725B">
      <w:headerReference w:type="default" r:id="rId9"/>
      <w:pgSz w:w="11899" w:h="1684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34" w:rsidRDefault="006F4C34" w:rsidP="000F226D">
      <w:pPr>
        <w:spacing w:line="240" w:lineRule="auto"/>
      </w:pPr>
      <w:r>
        <w:separator/>
      </w:r>
    </w:p>
  </w:endnote>
  <w:endnote w:type="continuationSeparator" w:id="0">
    <w:p w:rsidR="006F4C34" w:rsidRDefault="006F4C34" w:rsidP="000F2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34" w:rsidRDefault="006F4C34" w:rsidP="000F226D">
      <w:pPr>
        <w:spacing w:line="240" w:lineRule="auto"/>
      </w:pPr>
      <w:r>
        <w:separator/>
      </w:r>
    </w:p>
  </w:footnote>
  <w:footnote w:type="continuationSeparator" w:id="0">
    <w:p w:rsidR="006F4C34" w:rsidRDefault="006F4C34" w:rsidP="000F2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6D" w:rsidRDefault="000D63EE" w:rsidP="000D63EE">
    <w:pPr>
      <w:pStyle w:val="Header"/>
      <w:ind w:left="0" w:firstLine="0"/>
    </w:pPr>
    <w:r>
      <w:rPr>
        <w:noProof/>
      </w:rPr>
      <w:drawing>
        <wp:anchor distT="0" distB="0" distL="114300" distR="114300" simplePos="0" relativeHeight="251658240" behindDoc="1" locked="0" layoutInCell="1" allowOverlap="1" wp14:anchorId="59342F18" wp14:editId="41FF8C60">
          <wp:simplePos x="0" y="0"/>
          <wp:positionH relativeFrom="column">
            <wp:posOffset>162560</wp:posOffset>
          </wp:positionH>
          <wp:positionV relativeFrom="paragraph">
            <wp:posOffset>-323850</wp:posOffset>
          </wp:positionV>
          <wp:extent cx="6821170" cy="2038985"/>
          <wp:effectExtent l="0" t="0" r="0" b="0"/>
          <wp:wrapTight wrapText="bothSides">
            <wp:wrapPolygon edited="0">
              <wp:start x="0" y="0"/>
              <wp:lineTo x="0" y="21391"/>
              <wp:lineTo x="7299" y="21391"/>
              <wp:lineTo x="14779" y="21391"/>
              <wp:lineTo x="21536" y="21391"/>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1170" cy="20389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A6"/>
    <w:rsid w:val="000D63EE"/>
    <w:rsid w:val="000F226D"/>
    <w:rsid w:val="0015725B"/>
    <w:rsid w:val="002375CE"/>
    <w:rsid w:val="00251100"/>
    <w:rsid w:val="002B3081"/>
    <w:rsid w:val="003E28CB"/>
    <w:rsid w:val="0059284C"/>
    <w:rsid w:val="006F4C34"/>
    <w:rsid w:val="00752689"/>
    <w:rsid w:val="00755066"/>
    <w:rsid w:val="007B5D9C"/>
    <w:rsid w:val="007D5D6D"/>
    <w:rsid w:val="008437A6"/>
    <w:rsid w:val="0094293A"/>
    <w:rsid w:val="00974214"/>
    <w:rsid w:val="00994A26"/>
    <w:rsid w:val="00A7787B"/>
    <w:rsid w:val="00B775C5"/>
    <w:rsid w:val="00B970C6"/>
    <w:rsid w:val="00C40E29"/>
    <w:rsid w:val="00CB14B7"/>
    <w:rsid w:val="00E22675"/>
    <w:rsid w:val="00E575A8"/>
    <w:rsid w:val="00F7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170D7-DA98-4583-AE0F-FE4A97CF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1" w:hanging="10"/>
      <w:jc w:val="both"/>
    </w:pPr>
    <w:rPr>
      <w:rFonts w:ascii="Lucida Sans" w:eastAsia="Lucida Sans" w:hAnsi="Lucida Sans" w:cs="Lucida San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F226D"/>
    <w:pPr>
      <w:tabs>
        <w:tab w:val="center" w:pos="4680"/>
        <w:tab w:val="right" w:pos="9360"/>
      </w:tabs>
      <w:spacing w:line="240" w:lineRule="auto"/>
    </w:pPr>
  </w:style>
  <w:style w:type="character" w:customStyle="1" w:styleId="HeaderChar">
    <w:name w:val="Header Char"/>
    <w:basedOn w:val="DefaultParagraphFont"/>
    <w:link w:val="Header"/>
    <w:uiPriority w:val="99"/>
    <w:rsid w:val="000F226D"/>
    <w:rPr>
      <w:rFonts w:ascii="Lucida Sans" w:eastAsia="Lucida Sans" w:hAnsi="Lucida Sans" w:cs="Lucida Sans"/>
      <w:color w:val="000000"/>
      <w:sz w:val="24"/>
    </w:rPr>
  </w:style>
  <w:style w:type="paragraph" w:styleId="Footer">
    <w:name w:val="footer"/>
    <w:basedOn w:val="Normal"/>
    <w:link w:val="FooterChar"/>
    <w:uiPriority w:val="99"/>
    <w:unhideWhenUsed/>
    <w:rsid w:val="000F226D"/>
    <w:pPr>
      <w:tabs>
        <w:tab w:val="center" w:pos="4680"/>
        <w:tab w:val="right" w:pos="9360"/>
      </w:tabs>
      <w:spacing w:line="240" w:lineRule="auto"/>
    </w:pPr>
  </w:style>
  <w:style w:type="character" w:customStyle="1" w:styleId="FooterChar">
    <w:name w:val="Footer Char"/>
    <w:basedOn w:val="DefaultParagraphFont"/>
    <w:link w:val="Footer"/>
    <w:uiPriority w:val="99"/>
    <w:rsid w:val="000F226D"/>
    <w:rPr>
      <w:rFonts w:ascii="Lucida Sans" w:eastAsia="Lucida Sans" w:hAnsi="Lucida Sans" w:cs="Lucida Sans"/>
      <w:color w:val="000000"/>
      <w:sz w:val="24"/>
    </w:rPr>
  </w:style>
  <w:style w:type="paragraph" w:styleId="BalloonText">
    <w:name w:val="Balloon Text"/>
    <w:basedOn w:val="Normal"/>
    <w:link w:val="BalloonTextChar"/>
    <w:uiPriority w:val="99"/>
    <w:semiHidden/>
    <w:unhideWhenUsed/>
    <w:rsid w:val="007D5D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6D"/>
    <w:rPr>
      <w:rFonts w:ascii="Tahoma" w:eastAsia="Lucida Sans" w:hAnsi="Tahoma" w:cs="Tahoma"/>
      <w:color w:val="000000"/>
      <w:sz w:val="16"/>
      <w:szCs w:val="16"/>
    </w:rPr>
  </w:style>
  <w:style w:type="character" w:styleId="Hyperlink">
    <w:name w:val="Hyperlink"/>
    <w:basedOn w:val="DefaultParagraphFont"/>
    <w:uiPriority w:val="99"/>
    <w:unhideWhenUsed/>
    <w:rsid w:val="007D5D6D"/>
    <w:rPr>
      <w:color w:val="0563C1" w:themeColor="hyperlink"/>
      <w:u w:val="single"/>
    </w:rPr>
  </w:style>
  <w:style w:type="character" w:styleId="Emphasis">
    <w:name w:val="Emphasis"/>
    <w:basedOn w:val="DefaultParagraphFont"/>
    <w:uiPriority w:val="20"/>
    <w:qFormat/>
    <w:rsid w:val="007D5D6D"/>
    <w:rPr>
      <w:i/>
      <w:iCs/>
    </w:rPr>
  </w:style>
  <w:style w:type="character" w:customStyle="1" w:styleId="apple-converted-space">
    <w:name w:val="apple-converted-space"/>
    <w:basedOn w:val="DefaultParagraphFont"/>
    <w:rsid w:val="007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mzfas9@tmzfoundation.co.za" TargetMode="External"/><Relationship Id="rId3" Type="http://schemas.openxmlformats.org/officeDocument/2006/relationships/settings" Target="settings.xml"/><Relationship Id="rId7" Type="http://schemas.openxmlformats.org/officeDocument/2006/relationships/hyperlink" Target="mailto:Laila.saada@tmzfoundation.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33F3-52B2-4074-97EA-02AAF7FD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TMZFAS9</cp:lastModifiedBy>
  <cp:revision>2</cp:revision>
  <dcterms:created xsi:type="dcterms:W3CDTF">2017-04-06T14:31:00Z</dcterms:created>
  <dcterms:modified xsi:type="dcterms:W3CDTF">2017-04-06T14:31:00Z</dcterms:modified>
</cp:coreProperties>
</file>